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D" w:rsidRPr="009C094B" w:rsidRDefault="00495AB0" w:rsidP="00C4606D">
      <w:pPr>
        <w:rPr>
          <w:rFonts w:ascii="AR丸ゴシック体M" w:eastAsia="AR丸ゴシック体M" w:hAnsi="AR丸ゴシック体M"/>
          <w:b/>
          <w:sz w:val="24"/>
          <w:szCs w:val="24"/>
        </w:rPr>
      </w:pPr>
      <w:r w:rsidRPr="009C094B">
        <w:rPr>
          <w:rFonts w:ascii="AR P丸ゴシック体E" w:eastAsia="AR P丸ゴシック体E" w:hAnsi="AR P丸ゴシック体E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047DADB" wp14:editId="1FA3E2DF">
            <wp:simplePos x="0" y="0"/>
            <wp:positionH relativeFrom="column">
              <wp:posOffset>4682490</wp:posOffset>
            </wp:positionH>
            <wp:positionV relativeFrom="paragraph">
              <wp:posOffset>434340</wp:posOffset>
            </wp:positionV>
            <wp:extent cx="10668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14" y="21109"/>
                <wp:lineTo x="21214" y="0"/>
                <wp:lineTo x="0" y="0"/>
              </wp:wrapPolygon>
            </wp:wrapThrough>
            <wp:docPr id="13" name="図 13" descr="C:\Users\teacher\Desktop\新しいフォルダー\7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新しいフォルダー\77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CE" w:rsidRPr="009C094B">
        <w:rPr>
          <w:rFonts w:ascii="AR丸ゴシック体M" w:eastAsia="AR丸ゴシック体M" w:hAnsi="AR丸ゴシック体M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433A49" wp14:editId="471FE1FA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106680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214" y="20887"/>
                <wp:lineTo x="21214" y="0"/>
                <wp:lineTo x="0" y="0"/>
              </wp:wrapPolygon>
            </wp:wrapThrough>
            <wp:docPr id="1" name="図 1" descr="C:\Users\teacher\Desktop\新しいフォルダー\7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7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しぶしし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志布志市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りつ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立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はらだ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原田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しょうがっこう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小学校</w:t>
            </w:r>
          </w:rubyBase>
        </w:ruby>
      </w:r>
      <w:r w:rsidR="00820790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>れいわ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令和</w:t>
            </w:r>
          </w:rubyBase>
        </w:ruby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 xml:space="preserve">　　ねん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４年</w:t>
            </w:r>
          </w:rubyBase>
        </w:ruby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 xml:space="preserve">　　がつごう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４月号</w:t>
            </w:r>
          </w:rubyBase>
        </w:ruby>
      </w:r>
      <w:r w:rsidR="0002485C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bookmarkStart w:id="0" w:name="_GoBack"/>
      <w:bookmarkEnd w:id="0"/>
      <w:r w:rsidR="0002485C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　　　　　　　　　　　　　　　　　　　</w:t>
      </w:r>
    </w:p>
    <w:p w:rsidR="00F13CA9" w:rsidRPr="00F13CA9" w:rsidRDefault="007402CE">
      <w:pPr>
        <w:rPr>
          <w:rFonts w:ascii="AR P丸ゴシック体E" w:eastAsia="AR P丸ゴシック体E" w:hAnsi="AR P丸ゴシック体E"/>
          <w:sz w:val="56"/>
          <w:szCs w:val="56"/>
        </w:rPr>
      </w:pPr>
      <w:r w:rsidRPr="00F13CA9">
        <w:rPr>
          <w:rFonts w:ascii="AR P丸ゴシック体E" w:eastAsia="AR P丸ゴシック体E" w:hAnsi="AR P丸ゴシック体E" w:hint="eastAsia"/>
          <w:sz w:val="56"/>
          <w:szCs w:val="56"/>
        </w:rPr>
        <w:t>ひまわり</w:t>
      </w:r>
      <w:r w:rsidR="00F13CA9">
        <w:rPr>
          <w:rFonts w:ascii="AR P丸ゴシック体E" w:eastAsia="AR P丸ゴシック体E" w:hAnsi="AR P丸ゴシック体E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13CA9" w:rsidRPr="00F13CA9">
              <w:rPr>
                <w:rFonts w:ascii="AR P丸ゴシック体E" w:eastAsia="AR P丸ゴシック体E" w:hAnsi="AR P丸ゴシック体E"/>
                <w:sz w:val="14"/>
                <w:szCs w:val="56"/>
              </w:rPr>
              <w:t>としょかん</w:t>
            </w:r>
          </w:rt>
          <w:rubyBase>
            <w:r w:rsidR="00F13CA9">
              <w:rPr>
                <w:rFonts w:ascii="AR P丸ゴシック体E" w:eastAsia="AR P丸ゴシック体E" w:hAnsi="AR P丸ゴシック体E"/>
                <w:sz w:val="56"/>
                <w:szCs w:val="56"/>
              </w:rPr>
              <w:t>図書館</w:t>
            </w:r>
          </w:rubyBase>
        </w:ruby>
      </w:r>
      <w:r w:rsidRPr="00F13CA9">
        <w:rPr>
          <w:rFonts w:ascii="AR P丸ゴシック体E" w:eastAsia="AR P丸ゴシック体E" w:hAnsi="AR P丸ゴシック体E" w:hint="eastAsia"/>
          <w:sz w:val="56"/>
          <w:szCs w:val="56"/>
        </w:rPr>
        <w:t>だより</w:t>
      </w:r>
      <w:r w:rsidR="00F13CA9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</w:t>
      </w:r>
      <w:r w:rsidR="00FF5AAA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</w:p>
    <w:p w:rsidR="00F13CA9" w:rsidRDefault="00F13CA9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66A11" w:rsidRPr="00E04F07" w:rsidRDefault="00F13CA9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しんがっき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新学期</w:t>
            </w:r>
          </w:rubyBase>
        </w:ruby>
      </w:r>
      <w:r w:rsidRPr="00E04F07">
        <w:rPr>
          <w:rFonts w:ascii="AR P丸ゴシック体E" w:eastAsia="AR P丸ゴシック体E" w:hAnsi="AR P丸ゴシック体E" w:hint="eastAsia"/>
          <w:sz w:val="28"/>
          <w:szCs w:val="28"/>
        </w:rPr>
        <w:t>が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はじ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始</w:t>
            </w:r>
          </w:rubyBase>
        </w:ruby>
      </w:r>
      <w:r w:rsidRPr="00E04F07">
        <w:rPr>
          <w:rFonts w:ascii="AR P丸ゴシック体E" w:eastAsia="AR P丸ゴシック体E" w:hAnsi="AR P丸ゴシック体E" w:hint="eastAsia"/>
          <w:sz w:val="28"/>
          <w:szCs w:val="28"/>
        </w:rPr>
        <w:t>まりましたが，1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ねんせい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年生</w:t>
            </w:r>
          </w:rubyBase>
        </w:ruby>
      </w:r>
      <w:r w:rsidRPr="00E04F07">
        <w:rPr>
          <w:rFonts w:ascii="AR P丸ゴシック体E" w:eastAsia="AR P丸ゴシック体E" w:hAnsi="AR P丸ゴシック体E" w:hint="eastAsia"/>
          <w:sz w:val="28"/>
          <w:szCs w:val="28"/>
        </w:rPr>
        <w:t>のみなさん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がっこう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学校</w:t>
            </w:r>
          </w:rubyBase>
        </w:ruby>
      </w:r>
      <w:r w:rsidRPr="00E04F07">
        <w:rPr>
          <w:rFonts w:ascii="AR P丸ゴシック体E" w:eastAsia="AR P丸ゴシック体E" w:hAnsi="AR P丸ゴシック体E" w:hint="eastAsia"/>
          <w:sz w:val="28"/>
          <w:szCs w:val="28"/>
        </w:rPr>
        <w:t>にはなれましたか。</w:t>
      </w:r>
    </w:p>
    <w:p w:rsidR="00F13CA9" w:rsidRPr="00E04F07" w:rsidRDefault="0002485C">
      <w:pPr>
        <w:rPr>
          <w:rFonts w:ascii="AR P丸ゴシック体E" w:eastAsia="AR P丸ゴシック体E" w:hAnsi="AR P丸ゴシック体E"/>
          <w:sz w:val="28"/>
          <w:szCs w:val="28"/>
        </w:rPr>
      </w:pP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ざいこうせい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在校生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のみなさん，</w:t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あたら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新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しい</w:t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せんせい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先生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や</w:t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きょうしつ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教室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はどうですか。</w:t>
      </w:r>
    </w:p>
    <w:p w:rsidR="00F13CA9" w:rsidRPr="00E04F07" w:rsidRDefault="0002485C">
      <w:pPr>
        <w:rPr>
          <w:rFonts w:ascii="AR P丸ゴシック体E" w:eastAsia="AR P丸ゴシック体E" w:hAnsi="AR P丸ゴシック体E"/>
          <w:sz w:val="28"/>
          <w:szCs w:val="28"/>
        </w:rPr>
      </w:pP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ことし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今年</w:t>
            </w:r>
          </w:rubyBase>
        </w:ruby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いちねん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一年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，</w:t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びょうき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病気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やけがをしないようにして，</w:t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べんきょう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勉強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や</w:t>
      </w:r>
      <w:r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うんどう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運動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をがんばりましょう。</w:t>
      </w:r>
    </w:p>
    <w:p w:rsidR="00F13CA9" w:rsidRPr="00E04F07" w:rsidRDefault="00DC7C1B">
      <w:pPr>
        <w:rPr>
          <w:rFonts w:ascii="AR P丸ゴシック体E" w:eastAsia="AR P丸ゴシック体E" w:hAnsi="AR P丸ゴシック体E"/>
          <w:sz w:val="28"/>
          <w:szCs w:val="28"/>
        </w:rPr>
      </w:pPr>
      <w:r w:rsidRPr="00DC7C1B"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683260EA" wp14:editId="6FBCE3CC">
            <wp:simplePos x="0" y="0"/>
            <wp:positionH relativeFrom="column">
              <wp:posOffset>4867275</wp:posOffset>
            </wp:positionH>
            <wp:positionV relativeFrom="paragraph">
              <wp:posOffset>457200</wp:posOffset>
            </wp:positionV>
            <wp:extent cx="600075" cy="571500"/>
            <wp:effectExtent l="0" t="0" r="9525" b="0"/>
            <wp:wrapThrough wrapText="bothSides">
              <wp:wrapPolygon edited="0">
                <wp:start x="6171" y="1440"/>
                <wp:lineTo x="0" y="12240"/>
                <wp:lineTo x="0" y="15120"/>
                <wp:lineTo x="5486" y="20880"/>
                <wp:lineTo x="17829" y="20880"/>
                <wp:lineTo x="18514" y="20160"/>
                <wp:lineTo x="21257" y="14400"/>
                <wp:lineTo x="21257" y="5760"/>
                <wp:lineTo x="20571" y="5040"/>
                <wp:lineTo x="13029" y="1440"/>
                <wp:lineTo x="6171" y="1440"/>
              </wp:wrapPolygon>
            </wp:wrapThrough>
            <wp:docPr id="3" name="図 3" descr="C:\Users\teacher\Desktop\illustrain10-onigiri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illustrain10-onigiri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ほん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本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もたくさん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よ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読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んで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かんどう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感動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したり，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な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泣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いたり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わら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笑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ったりして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こころ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心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を</w:t>
      </w:r>
      <w:r w:rsidR="0002485C" w:rsidRPr="00E04F07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ゆた</w:t>
            </w:r>
          </w:rt>
          <w:rubyBase>
            <w:r w:rsidR="0002485C" w:rsidRPr="00E04F07">
              <w:rPr>
                <w:rFonts w:ascii="AR P丸ゴシック体E" w:eastAsia="AR P丸ゴシック体E" w:hAnsi="AR P丸ゴシック体E"/>
                <w:sz w:val="28"/>
                <w:szCs w:val="28"/>
              </w:rPr>
              <w:t>豊</w:t>
            </w:r>
          </w:rubyBase>
        </w:ruby>
      </w:r>
      <w:r w:rsidR="00F13CA9" w:rsidRPr="00E04F07">
        <w:rPr>
          <w:rFonts w:ascii="AR P丸ゴシック体E" w:eastAsia="AR P丸ゴシック体E" w:hAnsi="AR P丸ゴシック体E" w:hint="eastAsia"/>
          <w:sz w:val="28"/>
          <w:szCs w:val="28"/>
        </w:rPr>
        <w:t>かにしましょう。</w:t>
      </w:r>
    </w:p>
    <w:p w:rsidR="00EC7297" w:rsidRDefault="0017082E" w:rsidP="00EC7297">
      <w:pPr>
        <w:ind w:firstLineChars="200" w:firstLine="800"/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456480">
        <w:rPr>
          <w:rFonts w:ascii="AR P丸ゴシック体E" w:eastAsia="AR P丸ゴシック体E" w:hAnsi="AR P丸ゴシック体E"/>
          <w:noProof/>
          <w:color w:val="FF0000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62A925BD" wp14:editId="0E19B70E">
            <wp:simplePos x="0" y="0"/>
            <wp:positionH relativeFrom="column">
              <wp:posOffset>262890</wp:posOffset>
            </wp:positionH>
            <wp:positionV relativeFrom="paragraph">
              <wp:posOffset>710565</wp:posOffset>
            </wp:positionV>
            <wp:extent cx="556387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521" y="19800"/>
                <wp:lineTo x="21521" y="0"/>
                <wp:lineTo x="0" y="0"/>
              </wp:wrapPolygon>
            </wp:wrapThrough>
            <wp:docPr id="11" name="図 11" descr="C:\Users\teacher\Desktop\新しいフォルダー\4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新しいフォルダー\48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5C" w:rsidRPr="00E04F07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A23C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02485C" w:rsidRPr="00E04F07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2485C" w:rsidRPr="00E04F07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「</w:t>
      </w:r>
      <w:r w:rsidR="00E04F07" w:rsidRPr="00E04F07">
        <w:rPr>
          <w:rFonts w:ascii="AR P丸ゴシック体E" w:eastAsia="AR P丸ゴシック体E" w:hAnsi="AR P丸ゴシック体E"/>
          <w:color w:val="0070C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E04F07" w:rsidRPr="00E04F07">
              <w:rPr>
                <w:rFonts w:ascii="AR P丸ゴシック体E" w:eastAsia="AR P丸ゴシック体E" w:hAnsi="AR P丸ゴシック体E"/>
                <w:color w:val="0070C0"/>
                <w:sz w:val="14"/>
                <w:szCs w:val="40"/>
              </w:rPr>
              <w:t>どくしょ</w:t>
            </w:r>
          </w:rt>
          <w:rubyBase>
            <w:r w:rsidR="00E04F07" w:rsidRPr="00E04F07">
              <w:rPr>
                <w:rFonts w:ascii="AR P丸ゴシック体E" w:eastAsia="AR P丸ゴシック体E" w:hAnsi="AR P丸ゴシック体E"/>
                <w:color w:val="0070C0"/>
                <w:sz w:val="40"/>
                <w:szCs w:val="40"/>
              </w:rPr>
              <w:t>読書</w:t>
            </w:r>
          </w:rubyBase>
        </w:ruby>
      </w:r>
      <w:r w:rsidR="0002485C" w:rsidRPr="00E04F07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は</w:t>
      </w:r>
      <w:r w:rsidR="00E04F07" w:rsidRPr="00E04F07">
        <w:rPr>
          <w:rFonts w:ascii="AR P丸ゴシック体E" w:eastAsia="AR P丸ゴシック体E" w:hAnsi="AR P丸ゴシック体E"/>
          <w:color w:val="0070C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E04F07" w:rsidRPr="00E04F07">
              <w:rPr>
                <w:rFonts w:ascii="AR P丸ゴシック体E" w:eastAsia="AR P丸ゴシック体E" w:hAnsi="AR P丸ゴシック体E"/>
                <w:color w:val="0070C0"/>
                <w:sz w:val="14"/>
                <w:szCs w:val="40"/>
              </w:rPr>
              <w:t>しゅしょく</w:t>
            </w:r>
          </w:rt>
          <w:rubyBase>
            <w:r w:rsidR="00E04F07" w:rsidRPr="00E04F07">
              <w:rPr>
                <w:rFonts w:ascii="AR P丸ゴシック体E" w:eastAsia="AR P丸ゴシック体E" w:hAnsi="AR P丸ゴシック体E"/>
                <w:color w:val="0070C0"/>
                <w:sz w:val="40"/>
                <w:szCs w:val="40"/>
              </w:rPr>
              <w:t>主食</w:t>
            </w:r>
          </w:rubyBase>
        </w:ruby>
      </w:r>
      <w:r w:rsidR="0002485C" w:rsidRPr="00E04F07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」（デザートでなく）</w:t>
      </w:r>
    </w:p>
    <w:p w:rsidR="00E04F07" w:rsidRPr="000563C3" w:rsidRDefault="000563C3" w:rsidP="00E9396D">
      <w:pPr>
        <w:rPr>
          <w:rFonts w:ascii="AR P丸ゴシック体E" w:eastAsia="AR P丸ゴシック体E" w:hAnsi="AR P丸ゴシック体E"/>
          <w:color w:val="FF0066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color w:val="0070C0"/>
          <w:sz w:val="28"/>
          <w:szCs w:val="28"/>
        </w:rPr>
        <w:t xml:space="preserve">　</w:t>
      </w:r>
      <w:r w:rsidR="00D7209D">
        <w:rPr>
          <w:rFonts w:ascii="AR P丸ゴシック体E" w:eastAsia="AR P丸ゴシック体E" w:hAnsi="AR P丸ゴシック体E" w:hint="eastAsia"/>
          <w:color w:val="0070C0"/>
          <w:sz w:val="28"/>
          <w:szCs w:val="28"/>
        </w:rPr>
        <w:t xml:space="preserve">　　　</w:t>
      </w:r>
      <w:r>
        <w:rPr>
          <w:rFonts w:ascii="AR P丸ゴシック体E" w:eastAsia="AR P丸ゴシック体E" w:hAnsi="AR P丸ゴシック体E" w:hint="eastAsia"/>
          <w:color w:val="FF0066"/>
          <w:sz w:val="40"/>
          <w:szCs w:val="40"/>
        </w:rPr>
        <w:t>こどもの</w:t>
      </w:r>
      <w:r w:rsidR="003E4348">
        <w:rPr>
          <w:rFonts w:ascii="AR P丸ゴシック体E" w:eastAsia="AR P丸ゴシック体E" w:hAnsi="AR P丸ゴシック体E"/>
          <w:color w:val="FF0066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3E4348" w:rsidRPr="003E4348">
              <w:rPr>
                <w:rFonts w:ascii="AR P丸ゴシック体E" w:eastAsia="AR P丸ゴシック体E" w:hAnsi="AR P丸ゴシック体E"/>
                <w:color w:val="FF0066"/>
                <w:sz w:val="10"/>
                <w:szCs w:val="40"/>
              </w:rPr>
              <w:t>どくしょ</w:t>
            </w:r>
          </w:rt>
          <w:rubyBase>
            <w:r w:rsidR="003E4348">
              <w:rPr>
                <w:rFonts w:ascii="AR P丸ゴシック体E" w:eastAsia="AR P丸ゴシック体E" w:hAnsi="AR P丸ゴシック体E"/>
                <w:color w:val="FF0066"/>
                <w:sz w:val="40"/>
                <w:szCs w:val="40"/>
              </w:rPr>
              <w:t>読書</w:t>
            </w:r>
          </w:rubyBase>
        </w:ruby>
      </w:r>
      <w:r w:rsidR="003E4348">
        <w:rPr>
          <w:rFonts w:ascii="AR P丸ゴシック体E" w:eastAsia="AR P丸ゴシック体E" w:hAnsi="AR P丸ゴシック体E"/>
          <w:color w:val="FF0066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3E4348" w:rsidRPr="003E4348">
              <w:rPr>
                <w:rFonts w:ascii="AR P丸ゴシック体E" w:eastAsia="AR P丸ゴシック体E" w:hAnsi="AR P丸ゴシック体E"/>
                <w:color w:val="FF0066"/>
                <w:sz w:val="10"/>
                <w:szCs w:val="40"/>
              </w:rPr>
              <w:t>しゅうかん</w:t>
            </w:r>
          </w:rt>
          <w:rubyBase>
            <w:r w:rsidR="003E4348">
              <w:rPr>
                <w:rFonts w:ascii="AR P丸ゴシック体E" w:eastAsia="AR P丸ゴシック体E" w:hAnsi="AR P丸ゴシック体E"/>
                <w:color w:val="FF0066"/>
                <w:sz w:val="40"/>
                <w:szCs w:val="40"/>
              </w:rPr>
              <w:t>週間</w:t>
            </w:r>
          </w:rubyBase>
        </w:ruby>
      </w:r>
      <w:r>
        <w:rPr>
          <w:rFonts w:ascii="AR P丸ゴシック体E" w:eastAsia="AR P丸ゴシック体E" w:hAnsi="AR P丸ゴシック体E" w:hint="eastAsia"/>
          <w:color w:val="FF0066"/>
          <w:sz w:val="40"/>
          <w:szCs w:val="40"/>
        </w:rPr>
        <w:t>（４月２３日～５月</w:t>
      </w:r>
      <w:r w:rsidR="006A4EE0">
        <w:rPr>
          <w:rFonts w:ascii="AR P丸ゴシック体E" w:eastAsia="AR P丸ゴシック体E" w:hAnsi="AR P丸ゴシック体E" w:hint="eastAsia"/>
          <w:color w:val="FF0066"/>
          <w:sz w:val="40"/>
          <w:szCs w:val="40"/>
        </w:rPr>
        <w:t>１２日）</w:t>
      </w:r>
    </w:p>
    <w:p w:rsidR="00BB2BCB" w:rsidRPr="00BB2542" w:rsidRDefault="00D7209D" w:rsidP="00E9396D">
      <w:pPr>
        <w:rPr>
          <w:rFonts w:ascii="こども丸ゴシック" w:eastAsia="こども丸ゴシック" w:hAnsi="こども丸ゴシック"/>
          <w:color w:val="00B050"/>
          <w:sz w:val="24"/>
          <w:szCs w:val="24"/>
        </w:rPr>
      </w:pPr>
      <w:r w:rsidRPr="00D7209D">
        <w:rPr>
          <w:rFonts w:ascii="こども丸ゴシック" w:eastAsia="こども丸ゴシック" w:hAnsi="こども丸ゴシック"/>
          <w:noProof/>
          <w:color w:val="00B050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052CE954" wp14:editId="26FFEDDF">
            <wp:simplePos x="0" y="0"/>
            <wp:positionH relativeFrom="column">
              <wp:posOffset>4467225</wp:posOffset>
            </wp:positionH>
            <wp:positionV relativeFrom="paragraph">
              <wp:posOffset>111760</wp:posOffset>
            </wp:positionV>
            <wp:extent cx="1363345" cy="1828800"/>
            <wp:effectExtent l="0" t="0" r="8255" b="0"/>
            <wp:wrapThrough wrapText="bothSides">
              <wp:wrapPolygon edited="0">
                <wp:start x="0" y="0"/>
                <wp:lineTo x="0" y="21375"/>
                <wp:lineTo x="21429" y="21375"/>
                <wp:lineTo x="21429" y="0"/>
                <wp:lineTo x="0" y="0"/>
              </wp:wrapPolygon>
            </wp:wrapThrough>
            <wp:docPr id="4" name="図 4" descr="C:\Users\teacher\Desktop\2022kodomopos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2022kodomoposimag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3C3">
        <w:rPr>
          <w:rFonts w:ascii="AR P丸ゴシック体E" w:eastAsia="AR P丸ゴシック体E" w:hAnsi="AR P丸ゴシック体E" w:hint="eastAsia"/>
          <w:color w:val="0070C0"/>
          <w:sz w:val="22"/>
        </w:rPr>
        <w:t xml:space="preserve">　</w:t>
      </w:r>
      <w:r w:rsidR="00EC2230">
        <w:rPr>
          <w:rFonts w:ascii="AR P丸ゴシック体E" w:eastAsia="AR P丸ゴシック体E" w:hAnsi="AR P丸ゴシック体E"/>
          <w:color w:val="92D050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C2230" w:rsidRPr="00EC2230">
              <w:rPr>
                <w:rFonts w:ascii="AR P丸ゴシック体E" w:eastAsia="AR P丸ゴシック体E" w:hAnsi="AR P丸ゴシック体E"/>
                <w:color w:val="92D050"/>
                <w:sz w:val="10"/>
                <w:szCs w:val="28"/>
              </w:rPr>
              <w:t>ひょうご</w:t>
            </w:r>
          </w:rt>
          <w:rubyBase>
            <w:r w:rsidR="00EC2230">
              <w:rPr>
                <w:rFonts w:ascii="AR P丸ゴシック体E" w:eastAsia="AR P丸ゴシック体E" w:hAnsi="AR P丸ゴシック体E"/>
                <w:color w:val="92D050"/>
                <w:sz w:val="28"/>
                <w:szCs w:val="28"/>
              </w:rPr>
              <w:t>標語</w:t>
            </w:r>
          </w:rubyBase>
        </w:ruby>
      </w:r>
      <w:r w:rsidR="006A4EE0" w:rsidRPr="006A4EE0">
        <w:rPr>
          <w:rFonts w:ascii="こども丸ゴシック" w:eastAsia="こども丸ゴシック" w:hAnsi="こども丸ゴシック" w:hint="eastAsia"/>
          <w:color w:val="00B050"/>
          <w:sz w:val="36"/>
          <w:szCs w:val="36"/>
        </w:rPr>
        <w:t xml:space="preserve">「ひとみキラキラ　</w:t>
      </w:r>
      <w:r w:rsidR="003E4348">
        <w:rPr>
          <w:rFonts w:ascii="こども丸ゴシック" w:eastAsia="こども丸ゴシック" w:hAnsi="こども丸ゴシック"/>
          <w:color w:val="00B050"/>
          <w:sz w:val="36"/>
          <w:szCs w:val="36"/>
        </w:rPr>
        <w:ruby>
          <w:rubyPr>
            <w:rubyAlign w:val="distributeSpace"/>
            <w:hps w:val="8"/>
            <w:hpsRaise w:val="34"/>
            <w:hpsBaseText w:val="36"/>
            <w:lid w:val="ja-JP"/>
          </w:rubyPr>
          <w:rt>
            <w:r w:rsidR="003E4348" w:rsidRPr="003E4348">
              <w:rPr>
                <w:rFonts w:ascii="こども丸ゴシック" w:eastAsia="こども丸ゴシック" w:hAnsi="こども丸ゴシック"/>
                <w:color w:val="00B050"/>
                <w:sz w:val="8"/>
                <w:szCs w:val="36"/>
              </w:rPr>
              <w:t>ほん</w:t>
            </w:r>
          </w:rt>
          <w:rubyBase>
            <w:r w:rsidR="003E4348">
              <w:rPr>
                <w:rFonts w:ascii="こども丸ゴシック" w:eastAsia="こども丸ゴシック" w:hAnsi="こども丸ゴシック"/>
                <w:color w:val="00B050"/>
                <w:sz w:val="36"/>
                <w:szCs w:val="36"/>
              </w:rPr>
              <w:t>本</w:t>
            </w:r>
          </w:rubyBase>
        </w:ruby>
      </w:r>
      <w:r w:rsidR="006A4EE0" w:rsidRPr="006A4EE0">
        <w:rPr>
          <w:rFonts w:ascii="こども丸ゴシック" w:eastAsia="こども丸ゴシック" w:hAnsi="こども丸ゴシック" w:hint="eastAsia"/>
          <w:color w:val="00B050"/>
          <w:sz w:val="36"/>
          <w:szCs w:val="36"/>
        </w:rPr>
        <w:t>にどきどき」</w:t>
      </w:r>
    </w:p>
    <w:p w:rsidR="00D7209D" w:rsidRDefault="00081CE2" w:rsidP="00EC2230">
      <w:pPr>
        <w:ind w:firstLineChars="100" w:firstLine="240"/>
        <w:rPr>
          <w:rFonts w:ascii="AR丸ゴシック体M" w:eastAsia="AR丸ゴシック体M" w:hAnsi="AR丸ゴシック体M"/>
          <w:sz w:val="24"/>
          <w:szCs w:val="24"/>
        </w:rPr>
      </w:pPr>
      <w:r w:rsidRPr="00BB2BCB">
        <w:rPr>
          <w:rFonts w:ascii="AR丸ゴシック体M" w:eastAsia="AR丸ゴシック体M" w:hAnsi="AR丸ゴシック体M" w:hint="eastAsia"/>
          <w:sz w:val="24"/>
          <w:szCs w:val="24"/>
        </w:rPr>
        <w:t>子どもの</w:t>
      </w:r>
      <w:r w:rsidR="00BB2BCB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BCB" w:rsidRPr="00BB2BCB">
              <w:rPr>
                <w:rFonts w:ascii="AR丸ゴシック体M" w:eastAsia="AR丸ゴシック体M" w:hAnsi="AR丸ゴシック体M"/>
                <w:sz w:val="8"/>
                <w:szCs w:val="24"/>
              </w:rPr>
              <w:t>どくしょ</w:t>
            </w:r>
          </w:rt>
          <w:rubyBase>
            <w:r w:rsidR="00BB2BCB">
              <w:rPr>
                <w:rFonts w:ascii="AR丸ゴシック体M" w:eastAsia="AR丸ゴシック体M" w:hAnsi="AR丸ゴシック体M"/>
                <w:sz w:val="24"/>
                <w:szCs w:val="24"/>
              </w:rPr>
              <w:t>読書</w:t>
            </w:r>
          </w:rubyBase>
        </w:ruby>
      </w:r>
      <w:r w:rsidR="00BB2BCB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BCB" w:rsidRPr="00BB2BCB">
              <w:rPr>
                <w:rFonts w:ascii="AR丸ゴシック体M" w:eastAsia="AR丸ゴシック体M" w:hAnsi="AR丸ゴシック体M"/>
                <w:sz w:val="8"/>
                <w:szCs w:val="24"/>
              </w:rPr>
              <w:t>かつどう</w:t>
            </w:r>
          </w:rt>
          <w:rubyBase>
            <w:r w:rsidR="00BB2BCB">
              <w:rPr>
                <w:rFonts w:ascii="AR丸ゴシック体M" w:eastAsia="AR丸ゴシック体M" w:hAnsi="AR丸ゴシック体M"/>
                <w:sz w:val="24"/>
                <w:szCs w:val="24"/>
              </w:rPr>
              <w:t>活動</w:t>
            </w:r>
          </w:rubyBase>
        </w:ruby>
      </w:r>
      <w:r w:rsidR="00BB2BCB">
        <w:rPr>
          <w:rFonts w:ascii="AR丸ゴシック体M" w:eastAsia="AR丸ゴシック体M" w:hAnsi="AR丸ゴシック体M" w:hint="eastAsia"/>
          <w:sz w:val="24"/>
          <w:szCs w:val="24"/>
        </w:rPr>
        <w:t>につい</w:t>
      </w:r>
      <w:r w:rsidR="00BB2542">
        <w:rPr>
          <w:rFonts w:ascii="AR丸ゴシック体M" w:eastAsia="AR丸ゴシック体M" w:hAnsi="AR丸ゴシック体M" w:hint="eastAsia"/>
          <w:sz w:val="24"/>
          <w:szCs w:val="24"/>
        </w:rPr>
        <w:t>て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かんしん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関心</w:t>
            </w:r>
          </w:rubyBase>
        </w:ruby>
      </w:r>
      <w:r w:rsidRPr="00BB2BCB">
        <w:rPr>
          <w:rFonts w:ascii="AR丸ゴシック体M" w:eastAsia="AR丸ゴシック体M" w:hAnsi="AR丸ゴシック体M" w:hint="eastAsia"/>
          <w:sz w:val="24"/>
          <w:szCs w:val="24"/>
        </w:rPr>
        <w:t>と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りかい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理解</w:t>
            </w:r>
          </w:rubyBase>
        </w:ruby>
      </w:r>
      <w:r w:rsidRPr="00BB2BCB">
        <w:rPr>
          <w:rFonts w:ascii="AR丸ゴシック体M" w:eastAsia="AR丸ゴシック体M" w:hAnsi="AR丸ゴシック体M" w:hint="eastAsia"/>
          <w:sz w:val="24"/>
          <w:szCs w:val="24"/>
        </w:rPr>
        <w:t>を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ふか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深</w:t>
            </w:r>
          </w:rubyBase>
        </w:ruby>
      </w:r>
      <w:r w:rsidRPr="00BB2BCB">
        <w:rPr>
          <w:rFonts w:ascii="AR丸ゴシック体M" w:eastAsia="AR丸ゴシック体M" w:hAnsi="AR丸ゴシック体M" w:hint="eastAsia"/>
          <w:sz w:val="24"/>
          <w:szCs w:val="24"/>
        </w:rPr>
        <w:t>め，子どもが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せっきょくてき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積極的</w:t>
            </w:r>
          </w:rubyBase>
        </w:ruby>
      </w:r>
      <w:r w:rsidRPr="00BB2BCB">
        <w:rPr>
          <w:rFonts w:ascii="AR丸ゴシック体M" w:eastAsia="AR丸ゴシック体M" w:hAnsi="AR丸ゴシック体M" w:hint="eastAsia"/>
          <w:sz w:val="24"/>
          <w:szCs w:val="24"/>
        </w:rPr>
        <w:t>に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どくしょ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読書</w:t>
            </w:r>
          </w:rubyBase>
        </w:ruby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かつどう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活動</w:t>
            </w:r>
          </w:rubyBase>
        </w:ruby>
      </w:r>
      <w:r w:rsidR="00BB2BCB" w:rsidRPr="00BB2BCB">
        <w:rPr>
          <w:rFonts w:ascii="AR丸ゴシック体M" w:eastAsia="AR丸ゴシック体M" w:hAnsi="AR丸ゴシック体M" w:hint="eastAsia"/>
          <w:sz w:val="24"/>
          <w:szCs w:val="24"/>
        </w:rPr>
        <w:t>する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いよく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意欲</w:t>
            </w:r>
          </w:rubyBase>
        </w:ruby>
      </w:r>
      <w:r w:rsidR="00BB2BCB" w:rsidRPr="00BB2BCB">
        <w:rPr>
          <w:rFonts w:ascii="AR丸ゴシック体M" w:eastAsia="AR丸ゴシック体M" w:hAnsi="AR丸ゴシック体M" w:hint="eastAsia"/>
          <w:sz w:val="24"/>
          <w:szCs w:val="24"/>
        </w:rPr>
        <w:t>を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たか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高</w:t>
            </w:r>
          </w:rubyBase>
        </w:ruby>
      </w:r>
      <w:r w:rsidR="00BB2BCB" w:rsidRPr="00BB2BCB">
        <w:rPr>
          <w:rFonts w:ascii="AR丸ゴシック体M" w:eastAsia="AR丸ゴシック体M" w:hAnsi="AR丸ゴシック体M" w:hint="eastAsia"/>
          <w:sz w:val="24"/>
          <w:szCs w:val="24"/>
        </w:rPr>
        <w:t>めることを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もくてき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目的</w:t>
            </w:r>
          </w:rubyBase>
        </w:ruby>
      </w:r>
      <w:r w:rsidR="00BB2BCB">
        <w:rPr>
          <w:rFonts w:ascii="AR丸ゴシック体M" w:eastAsia="AR丸ゴシック体M" w:hAnsi="AR丸ゴシック体M" w:hint="eastAsia"/>
          <w:sz w:val="24"/>
          <w:szCs w:val="24"/>
        </w:rPr>
        <w:t>に２００１年１２月に</w:t>
      </w:r>
      <w:r w:rsidR="00BB2542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B2542" w:rsidRPr="00BB2542">
              <w:rPr>
                <w:rFonts w:ascii="AR丸ゴシック体M" w:eastAsia="AR丸ゴシック体M" w:hAnsi="AR丸ゴシック体M"/>
                <w:sz w:val="8"/>
                <w:szCs w:val="24"/>
              </w:rPr>
              <w:t>せいてい</w:t>
            </w:r>
          </w:rt>
          <w:rubyBase>
            <w:r w:rsidR="00BB2542">
              <w:rPr>
                <w:rFonts w:ascii="AR丸ゴシック体M" w:eastAsia="AR丸ゴシック体M" w:hAnsi="AR丸ゴシック体M"/>
                <w:sz w:val="24"/>
                <w:szCs w:val="24"/>
              </w:rPr>
              <w:t>制定</w:t>
            </w:r>
          </w:rubyBase>
        </w:ruby>
      </w:r>
      <w:r w:rsidR="00BB2BCB">
        <w:rPr>
          <w:rFonts w:ascii="AR丸ゴシック体M" w:eastAsia="AR丸ゴシック体M" w:hAnsi="AR丸ゴシック体M" w:hint="eastAsia"/>
          <w:sz w:val="24"/>
          <w:szCs w:val="24"/>
        </w:rPr>
        <w:t>されました。</w:t>
      </w:r>
      <w:r w:rsidR="00EC2230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C2230" w:rsidRPr="00EC2230">
              <w:rPr>
                <w:rFonts w:ascii="AR丸ゴシック体M" w:eastAsia="AR丸ゴシック体M" w:hAnsi="AR丸ゴシック体M"/>
                <w:sz w:val="8"/>
                <w:szCs w:val="24"/>
              </w:rPr>
              <w:t>やく</w:t>
            </w:r>
          </w:rt>
          <w:rubyBase>
            <w:r w:rsidR="00EC2230">
              <w:rPr>
                <w:rFonts w:ascii="AR丸ゴシック体M" w:eastAsia="AR丸ゴシック体M" w:hAnsi="AR丸ゴシック体M"/>
                <w:sz w:val="24"/>
                <w:szCs w:val="24"/>
              </w:rPr>
              <w:t>約</w:t>
            </w:r>
          </w:rubyBase>
        </w:ruby>
      </w:r>
      <w:r w:rsidR="00BD4EC3">
        <w:rPr>
          <w:rFonts w:ascii="AR丸ゴシック体M" w:eastAsia="AR丸ゴシック体M" w:hAnsi="AR丸ゴシック体M" w:hint="eastAsia"/>
          <w:sz w:val="24"/>
          <w:szCs w:val="24"/>
        </w:rPr>
        <w:t>３</w:t>
      </w:r>
      <w:r w:rsidR="00EC2230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C2230" w:rsidRPr="00EC2230">
              <w:rPr>
                <w:rFonts w:ascii="AR丸ゴシック体M" w:eastAsia="AR丸ゴシック体M" w:hAnsi="AR丸ゴシック体M"/>
                <w:sz w:val="8"/>
                <w:szCs w:val="24"/>
              </w:rPr>
              <w:t>しゅうかん</w:t>
            </w:r>
          </w:rt>
          <w:rubyBase>
            <w:r w:rsidR="00EC2230">
              <w:rPr>
                <w:rFonts w:ascii="AR丸ゴシック体M" w:eastAsia="AR丸ゴシック体M" w:hAnsi="AR丸ゴシック体M"/>
                <w:sz w:val="24"/>
                <w:szCs w:val="24"/>
              </w:rPr>
              <w:t>週間</w:t>
            </w:r>
          </w:rubyBase>
        </w:ruby>
      </w:r>
      <w:r w:rsidR="00BD4EC3">
        <w:rPr>
          <w:rFonts w:ascii="AR丸ゴシック体M" w:eastAsia="AR丸ゴシック体M" w:hAnsi="AR丸ゴシック体M" w:hint="eastAsia"/>
          <w:sz w:val="24"/>
          <w:szCs w:val="24"/>
        </w:rPr>
        <w:t>たっぷりと</w:t>
      </w:r>
      <w:r w:rsidR="00EC2230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C2230" w:rsidRPr="00EC2230">
              <w:rPr>
                <w:rFonts w:ascii="AR丸ゴシック体M" w:eastAsia="AR丸ゴシック体M" w:hAnsi="AR丸ゴシック体M"/>
                <w:sz w:val="8"/>
                <w:szCs w:val="24"/>
              </w:rPr>
              <w:t>ほん</w:t>
            </w:r>
          </w:rt>
          <w:rubyBase>
            <w:r w:rsidR="00EC2230">
              <w:rPr>
                <w:rFonts w:ascii="AR丸ゴシック体M" w:eastAsia="AR丸ゴシック体M" w:hAnsi="AR丸ゴシック体M"/>
                <w:sz w:val="24"/>
                <w:szCs w:val="24"/>
              </w:rPr>
              <w:t>本</w:t>
            </w:r>
          </w:rubyBase>
        </w:ruby>
      </w:r>
      <w:r w:rsidR="00EC2230">
        <w:rPr>
          <w:rFonts w:ascii="AR丸ゴシック体M" w:eastAsia="AR丸ゴシック体M" w:hAnsi="AR丸ゴシック体M" w:hint="eastAsia"/>
          <w:sz w:val="24"/>
          <w:szCs w:val="24"/>
        </w:rPr>
        <w:t>を</w:t>
      </w:r>
      <w:r w:rsidR="00EC2230">
        <w:rPr>
          <w:rFonts w:ascii="AR丸ゴシック体M" w:eastAsia="AR丸ゴシック体M" w:hAnsi="AR丸ゴシック体M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C2230" w:rsidRPr="00EC2230">
              <w:rPr>
                <w:rFonts w:ascii="AR丸ゴシック体M" w:eastAsia="AR丸ゴシック体M" w:hAnsi="AR丸ゴシック体M"/>
                <w:sz w:val="8"/>
                <w:szCs w:val="24"/>
              </w:rPr>
              <w:t>よ</w:t>
            </w:r>
          </w:rt>
          <w:rubyBase>
            <w:r w:rsidR="00EC2230">
              <w:rPr>
                <w:rFonts w:ascii="AR丸ゴシック体M" w:eastAsia="AR丸ゴシック体M" w:hAnsi="AR丸ゴシック体M"/>
                <w:sz w:val="24"/>
                <w:szCs w:val="24"/>
              </w:rPr>
              <w:t>読</w:t>
            </w:r>
          </w:rubyBase>
        </w:ruby>
      </w:r>
      <w:r w:rsidR="00EC2230">
        <w:rPr>
          <w:rFonts w:ascii="AR丸ゴシック体M" w:eastAsia="AR丸ゴシック体M" w:hAnsi="AR丸ゴシック体M" w:hint="eastAsia"/>
          <w:sz w:val="24"/>
          <w:szCs w:val="24"/>
        </w:rPr>
        <w:t>んでみましょう。</w:t>
      </w:r>
    </w:p>
    <w:p w:rsidR="00EC2230" w:rsidRPr="00BB2542" w:rsidRDefault="00EC2230" w:rsidP="00EC2230">
      <w:pPr>
        <w:ind w:firstLineChars="100" w:firstLine="240"/>
        <w:rPr>
          <w:rFonts w:ascii="AR丸ゴシック体M" w:eastAsia="AR丸ゴシック体M" w:hAnsi="AR丸ゴシック体M"/>
          <w:sz w:val="24"/>
          <w:szCs w:val="24"/>
        </w:rPr>
      </w:pPr>
    </w:p>
    <w:p w:rsidR="00E9396D" w:rsidRDefault="00B4613A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8D2870"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558BCB" wp14:editId="17E09F93">
                <wp:simplePos x="0" y="0"/>
                <wp:positionH relativeFrom="column">
                  <wp:posOffset>1199515</wp:posOffset>
                </wp:positionH>
                <wp:positionV relativeFrom="paragraph">
                  <wp:posOffset>457200</wp:posOffset>
                </wp:positionV>
                <wp:extent cx="3000375" cy="571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00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6D" w:rsidRPr="00EC2230" w:rsidRDefault="00C4606D" w:rsidP="00EC2230">
                            <w:pPr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230">
                              <w:rPr>
                                <w:rFonts w:hint="eastAsia"/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がんがらちゃん</w:t>
                            </w:r>
                            <w:r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606D" w:rsidRPr="00EC2230">
                                    <w:rPr>
                                      <w:rFonts w:ascii="游明朝" w:eastAsia="游明朝" w:hAnsi="游明朝"/>
                                      <w:b/>
                                      <w:color w:val="F7CAAC" w:themeColor="accent2" w:themeTint="66"/>
                                      <w:szCs w:val="21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らいこう</w:t>
                                  </w:r>
                                </w:rt>
                                <w:rubyBase>
                                  <w:r w:rsidR="00C4606D" w:rsidRPr="00EC2230">
                                    <w:rPr>
                                      <w:b/>
                                      <w:color w:val="F7CAAC" w:themeColor="accent2" w:themeTint="66"/>
                                      <w:szCs w:val="21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来校</w:t>
                                  </w:r>
                                </w:rubyBase>
                              </w:ruby>
                            </w:r>
                            <w:r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606D" w:rsidRPr="00EC2230">
                                    <w:rPr>
                                      <w:rFonts w:ascii="游明朝" w:eastAsia="游明朝" w:hAnsi="游明朝"/>
                                      <w:b/>
                                      <w:color w:val="F7CAAC" w:themeColor="accent2" w:themeTint="66"/>
                                      <w:szCs w:val="21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び</w:t>
                                  </w:r>
                                </w:rt>
                                <w:rubyBase>
                                  <w:r w:rsidR="00C4606D" w:rsidRPr="00EC2230">
                                    <w:rPr>
                                      <w:b/>
                                      <w:color w:val="F7CAAC" w:themeColor="accent2" w:themeTint="66"/>
                                      <w:szCs w:val="21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は４月２２日(金</w:t>
                            </w:r>
                            <w:r w:rsidRPr="00EC2230">
                              <w:rPr>
                                <w:rFonts w:hint="eastAsia"/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:rsidR="00C4606D" w:rsidRPr="00EC2230" w:rsidRDefault="00C4606D" w:rsidP="00081CE2">
                            <w:pPr>
                              <w:ind w:firstLineChars="200" w:firstLine="412"/>
                              <w:rPr>
                                <w:szCs w:val="21"/>
                              </w:rPr>
                            </w:pPr>
                            <w:r w:rsidRPr="00EC2230">
                              <w:rPr>
                                <w:rFonts w:hint="eastAsia"/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１人</w:t>
                            </w:r>
                            <w:r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１０冊までかりられます。</w:t>
                            </w:r>
                          </w:p>
                          <w:p w:rsidR="00C4606D" w:rsidRDefault="00C46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58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5pt;margin-top:36pt;width:236.25pt;height:45pt;rotation:180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">
                <v:textbox>
                  <w:txbxContent>
                    <w:p w:rsidR="00C4606D" w:rsidRPr="00EC2230" w:rsidRDefault="00C4606D" w:rsidP="00EC2230">
                      <w:pPr>
                        <w:rPr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230">
                        <w:rPr>
                          <w:rFonts w:hint="eastAsia"/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がんがらちゃん</w:t>
                      </w:r>
                      <w:r w:rsidRPr="00EC2230">
                        <w:rPr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606D" w:rsidRPr="00EC2230">
                              <w:rPr>
                                <w:rFonts w:ascii="游明朝" w:eastAsia="游明朝" w:hAnsi="游明朝"/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らいこう</w:t>
                            </w:r>
                          </w:rt>
                          <w:rubyBase>
                            <w:r w:rsidR="00C4606D"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来校</w:t>
                            </w:r>
                          </w:rubyBase>
                        </w:ruby>
                      </w:r>
                      <w:r w:rsidRPr="00EC2230">
                        <w:rPr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606D" w:rsidRPr="00EC2230">
                              <w:rPr>
                                <w:rFonts w:ascii="游明朝" w:eastAsia="游明朝" w:hAnsi="游明朝"/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</w:rt>
                          <w:rubyBase>
                            <w:r w:rsidR="00C4606D" w:rsidRPr="00EC2230">
                              <w:rPr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EC2230">
                        <w:rPr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は４月２２日(金</w:t>
                      </w:r>
                      <w:r w:rsidRPr="00EC2230">
                        <w:rPr>
                          <w:rFonts w:hint="eastAsia"/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EC2230">
                        <w:rPr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:rsidR="00C4606D" w:rsidRPr="00EC2230" w:rsidRDefault="00C4606D" w:rsidP="00081CE2">
                      <w:pPr>
                        <w:ind w:firstLineChars="200" w:firstLine="412"/>
                        <w:rPr>
                          <w:szCs w:val="21"/>
                        </w:rPr>
                      </w:pPr>
                      <w:r w:rsidRPr="00EC2230">
                        <w:rPr>
                          <w:rFonts w:hint="eastAsia"/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１人</w:t>
                      </w:r>
                      <w:r w:rsidRPr="00EC2230">
                        <w:rPr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１０冊までかりられます。</w:t>
                      </w:r>
                    </w:p>
                    <w:p w:rsidR="00C4606D" w:rsidRDefault="00C4606D"/>
                  </w:txbxContent>
                </v:textbox>
                <w10:wrap type="square"/>
              </v:shape>
            </w:pict>
          </mc:Fallback>
        </mc:AlternateContent>
      </w:r>
      <w:r w:rsidR="008D2870" w:rsidRPr="008D2870"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563A6573" wp14:editId="1952CFE9">
            <wp:simplePos x="0" y="0"/>
            <wp:positionH relativeFrom="column">
              <wp:posOffset>474980</wp:posOffset>
            </wp:positionH>
            <wp:positionV relativeFrom="paragraph">
              <wp:posOffset>114300</wp:posOffset>
            </wp:positionV>
            <wp:extent cx="527812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517" y="21273"/>
                <wp:lineTo x="21517" y="0"/>
                <wp:lineTo x="0" y="0"/>
              </wp:wrapPolygon>
            </wp:wrapThrough>
            <wp:docPr id="2" name="図 2" descr="C:\Users\teacher\Desktop\新しいフォルダー\8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82-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73" w:rsidRDefault="0039287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</w:t>
      </w:r>
    </w:p>
    <w:p w:rsidR="00E9396D" w:rsidRDefault="0039287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</w:t>
      </w:r>
      <w:r w:rsidR="00E9396D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  <w:r w:rsidR="00E9396D"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                                      </w:t>
      </w: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     </w:t>
      </w:r>
      <w:r w:rsidR="00E9396D"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     </w:t>
      </w: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                    </w:t>
      </w:r>
      <w:r w:rsidR="00E9396D"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 </w:t>
      </w:r>
    </w:p>
    <w:p w:rsidR="00392873" w:rsidRPr="00E9396D" w:rsidRDefault="0043556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E04F07">
        <w:rPr>
          <w:rFonts w:ascii="AR P丸ゴシック体E" w:eastAsia="AR P丸ゴシック体E" w:hAnsi="AR P丸ゴシック体E" w:hint="eastAsia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97E7BF1" wp14:editId="246580A1">
            <wp:simplePos x="0" y="0"/>
            <wp:positionH relativeFrom="column">
              <wp:posOffset>4638675</wp:posOffset>
            </wp:positionH>
            <wp:positionV relativeFrom="paragraph">
              <wp:posOffset>4453890</wp:posOffset>
            </wp:positionV>
            <wp:extent cx="1026160" cy="732790"/>
            <wp:effectExtent l="0" t="0" r="2540" b="0"/>
            <wp:wrapThrough wrapText="bothSides">
              <wp:wrapPolygon edited="0">
                <wp:start x="0" y="0"/>
                <wp:lineTo x="0" y="20776"/>
                <wp:lineTo x="21252" y="20776"/>
                <wp:lineTo x="21252" y="0"/>
                <wp:lineTo x="0" y="0"/>
              </wp:wrapPolygon>
            </wp:wrapThrough>
            <wp:docPr id="10" name="図 10" descr="sozai_image_13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zai_image_1399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E" w:eastAsia="AR P丸ゴシック体E" w:hAnsi="AR P丸ゴシック体E" w:hint="eastAsia"/>
          <w:noProof/>
          <w:color w:val="FF0000"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9B01E68" wp14:editId="448B3FF7">
            <wp:simplePos x="0" y="0"/>
            <wp:positionH relativeFrom="column">
              <wp:posOffset>3587750</wp:posOffset>
            </wp:positionH>
            <wp:positionV relativeFrom="paragraph">
              <wp:posOffset>1939925</wp:posOffset>
            </wp:positionV>
            <wp:extent cx="2252345" cy="598170"/>
            <wp:effectExtent l="0" t="0" r="0" b="0"/>
            <wp:wrapThrough wrapText="bothSides">
              <wp:wrapPolygon edited="0">
                <wp:start x="0" y="0"/>
                <wp:lineTo x="0" y="20637"/>
                <wp:lineTo x="21375" y="20637"/>
                <wp:lineTo x="21375" y="0"/>
                <wp:lineTo x="0" y="0"/>
              </wp:wrapPolygon>
            </wp:wrapThrough>
            <wp:docPr id="9" name="図 9" descr="243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35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8" b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1CBCF" wp14:editId="04949F51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1143000</wp:posOffset>
                </wp:positionV>
                <wp:extent cx="5667375" cy="7086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りられる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の2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じかんめ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時間目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と3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じかんめ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時間目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 xml:space="preserve"> ・ 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ひるやす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昼休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み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しじ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のきまり●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て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ハンカチできちんと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拭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きましょう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ち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りは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バッ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グ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います。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さわいだり，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り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まわったりしては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いけません。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んだ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に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もど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しましょう。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はみんなのものです。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に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みましょう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4606D" w:rsidRDefault="00C4606D" w:rsidP="00E37925">
                            <w:pPr>
                              <w:spacing w:line="0" w:lineRule="atLeast"/>
                              <w:ind w:left="7840" w:hangingChars="2800" w:hanging="7840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のカウンターは，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しか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れません。</w:t>
                            </w:r>
                          </w:p>
                          <w:p w:rsidR="00C4606D" w:rsidRPr="00435563" w:rsidRDefault="00C4606D" w:rsidP="00E37925">
                            <w:pPr>
                              <w:spacing w:line="0" w:lineRule="atLeast"/>
                              <w:ind w:left="7840" w:hangingChars="2800" w:hanging="7840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</w:p>
                          <w:p w:rsidR="00C4606D" w:rsidRPr="00435563" w:rsidRDefault="00C4606D" w:rsidP="00E37925">
                            <w:pPr>
                              <w:spacing w:line="0" w:lineRule="atLeast"/>
                              <w:ind w:left="7844" w:hangingChars="2800" w:hanging="7844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へん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却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のきまり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，1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(7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りるとき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すときは，カウンターで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しょり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処理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をします。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その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くとき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ろうか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廊下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でふ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ざけたり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ったりはしません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やぶれて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いる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，ページがはずれて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いる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よご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れている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などを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つけ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たら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で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しないで，そのまま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まで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ってきてください。</w:t>
                            </w:r>
                          </w:p>
                          <w:p w:rsidR="00C4606D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テープ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せっちゃくざい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接着剤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わないと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が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sz w:val="28"/>
                                      <w:szCs w:val="28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んでしまいます。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</w:pPr>
                          </w:p>
                          <w:p w:rsidR="00C4606D" w:rsidRPr="00435563" w:rsidRDefault="00C4606D" w:rsidP="009075F5">
                            <w:pPr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～みんなの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です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。きまりを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って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いやすい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4606D" w:rsidRPr="00435563">
                                    <w:rPr>
                                      <w:rFonts w:ascii="UD デジタル 教科書体 NK-R" w:eastAsia="UD デジタル 教科書体 NK-R" w:hAnsi="07やさしさアンチック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にしましょう</w:t>
                            </w: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C4606D" w:rsidRPr="00435563" w:rsidRDefault="00C4606D" w:rsidP="009075F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35563">
                              <w:rPr>
                                <w:rFonts w:ascii="UD デジタル 教科書体 NK-R" w:eastAsia="UD デジタル 教科書体 NK-R" w:hAnsi="07やさしさアンチ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CBCF" id="テキスト ボックス 7" o:spid="_x0000_s1027" type="#_x0000_t202" style="position:absolute;left:0;text-align:left;margin-left:34.5pt;margin-top:90pt;width:446.25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" filled="f" stroked="f" strokeweight=".5pt">
                <v:textbox>
                  <w:txbxContent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借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t>りられる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げつようび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月曜日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から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の2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じかんめ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時間目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と3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じかんめ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時間目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あいだ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じゅんび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準備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 xml:space="preserve"> ・ 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ひるやす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昼休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み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たんにん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担任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しじ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指示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した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のきまり●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まえ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前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すいどう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水道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で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て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手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を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あら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洗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い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ハンカチできちんと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拭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きましょう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ち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かえ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帰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りは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しょ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バッ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グ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を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います。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で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さわいだり，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り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まわったりしては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いけません。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んだ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は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もと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元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に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もど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戻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しましょう。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はみんなのものです。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に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みましょう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。</w:t>
                      </w:r>
                    </w:p>
                    <w:p w:rsidR="00C4606D" w:rsidRDefault="00C4606D" w:rsidP="00E37925">
                      <w:pPr>
                        <w:spacing w:line="0" w:lineRule="atLeast"/>
                        <w:ind w:left="7840" w:hangingChars="2800" w:hanging="7840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のカウンターは，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と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としょ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図書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いいん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委員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しか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れません。</w:t>
                      </w:r>
                    </w:p>
                    <w:p w:rsidR="00C4606D" w:rsidRPr="00435563" w:rsidRDefault="00C4606D" w:rsidP="00E37925">
                      <w:pPr>
                        <w:spacing w:line="0" w:lineRule="atLeast"/>
                        <w:ind w:left="7840" w:hangingChars="2800" w:hanging="7840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</w:p>
                    <w:p w:rsidR="00C4606D" w:rsidRPr="00435563" w:rsidRDefault="00C4606D" w:rsidP="00E37925">
                      <w:pPr>
                        <w:spacing w:line="0" w:lineRule="atLeast"/>
                        <w:ind w:left="7844" w:hangingChars="2800" w:hanging="7844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貸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t>し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t>し・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へん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返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きゃく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却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t>のきまり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● 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貸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し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し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期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は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，1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週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(7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)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です。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を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借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りるとき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かえ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返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すときは，カウンターで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しょり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処理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をします。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t>その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●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へ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くとき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ろうか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廊下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でふ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ざけたり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ったりはしません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・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やぶれて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いる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，ページがはずれて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いる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よご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汚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れている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などを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つけ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たら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で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しゅうり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修理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しないで，そのまま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まで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ってきてください。</w:t>
                      </w:r>
                    </w:p>
                    <w:p w:rsidR="00C4606D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せんよう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専用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テープ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sz w:val="28"/>
                          <w:szCs w:val="28"/>
                        </w:rPr>
                        <w:t>や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せっちゃくざい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接着剤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を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わないと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が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いた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sz w:val="28"/>
                                <w:szCs w:val="28"/>
                              </w:rPr>
                              <w:t>傷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  <w:t>んでしまいます。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sz w:val="28"/>
                          <w:szCs w:val="28"/>
                        </w:rPr>
                      </w:pPr>
                    </w:p>
                    <w:p w:rsidR="00C4606D" w:rsidRPr="00435563" w:rsidRDefault="00C4606D" w:rsidP="009075F5">
                      <w:pPr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～みんなの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です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t>。きまりを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t>って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t>いやすい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しょ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C4606D" w:rsidRPr="00435563">
                              <w:rPr>
                                <w:rFonts w:ascii="UD デジタル 教科書体 NK-R" w:eastAsia="UD デジタル 教科書体 NK-R" w:hAnsi="07やさしさアンチック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  <w:t>館</w:t>
                            </w:r>
                          </w:rubyBase>
                        </w:ruby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color w:val="002060"/>
                          <w:sz w:val="28"/>
                          <w:szCs w:val="28"/>
                        </w:rPr>
                        <w:t>にしましょう</w:t>
                      </w: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～</w:t>
                      </w:r>
                    </w:p>
                    <w:p w:rsidR="00C4606D" w:rsidRPr="00435563" w:rsidRDefault="00C4606D" w:rsidP="009075F5">
                      <w:pPr>
                        <w:spacing w:line="0" w:lineRule="atLeast"/>
                        <w:rPr>
                          <w:rFonts w:ascii="UD デジタル 教科書体 NK-R" w:eastAsia="UD デジタル 教科書体 NK-R" w:hAnsi="07やさしさアンチック" w:cs="メイリオ"/>
                          <w:b/>
                          <w:sz w:val="28"/>
                          <w:szCs w:val="28"/>
                        </w:rPr>
                      </w:pPr>
                      <w:r w:rsidRPr="00435563">
                        <w:rPr>
                          <w:rFonts w:ascii="UD デジタル 教科書体 NK-R" w:eastAsia="UD デジタル 教科書体 NK-R" w:hAnsi="07やさしさアンチック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075F5">
        <w:rPr>
          <w:rFonts w:ascii="UD デジタル 教科書体 NK-R" w:eastAsia="UD デジタル 教科書体 NK-R" w:hAnsi="07やさしさアンチック" w:cs="メイリオ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4B0951B" wp14:editId="15550CDF">
            <wp:simplePos x="0" y="0"/>
            <wp:positionH relativeFrom="column">
              <wp:posOffset>1304925</wp:posOffset>
            </wp:positionH>
            <wp:positionV relativeFrom="paragraph">
              <wp:posOffset>223520</wp:posOffset>
            </wp:positionV>
            <wp:extent cx="3581400" cy="6908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DB753D" wp14:editId="502DA822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5600700" cy="822960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22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4AD2" id="正方形/長方形 8" o:spid="_x0000_s1026" style="position:absolute;left:0;text-align:left;margin-left:24pt;margin-top:0;width:441pt;height:9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" filled="f" strokecolor="#92d050" strokeweight="2.25pt">
                <v:stroke dashstyle="longDash"/>
              </v:rect>
            </w:pict>
          </mc:Fallback>
        </mc:AlternateContent>
      </w:r>
      <w:r w:rsidR="0039287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3C7E3F" wp14:editId="7FC43609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4493260" cy="685800"/>
                <wp:effectExtent l="0" t="0" r="2159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93260" cy="685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CFF3" id="角丸四角形 5" o:spid="_x0000_s1026" style="position:absolute;left:0;text-align:left;margin-left:66pt;margin-top:18pt;width:353.8pt;height:54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" fillcolor="yellow" strokecolor="#1f4d78 [1604]" strokeweight="1pt">
                <v:stroke joinstyle="miter"/>
              </v:roundrect>
            </w:pict>
          </mc:Fallback>
        </mc:AlternateContent>
      </w:r>
      <w:r w:rsidR="00392873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  <w:r w:rsidR="00392873"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</w:t>
      </w:r>
    </w:p>
    <w:sectPr w:rsidR="00392873" w:rsidRPr="00E9396D" w:rsidSect="00E9396D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AF" w:rsidRDefault="00853EAF" w:rsidP="009075F5">
      <w:r>
        <w:separator/>
      </w:r>
    </w:p>
  </w:endnote>
  <w:endnote w:type="continuationSeparator" w:id="0">
    <w:p w:rsidR="00853EAF" w:rsidRDefault="00853EAF" w:rsidP="009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こども丸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07やさしさアンチック">
    <w:altName w:val="MS UI Gothic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AF" w:rsidRDefault="00853EAF" w:rsidP="009075F5">
      <w:r>
        <w:separator/>
      </w:r>
    </w:p>
  </w:footnote>
  <w:footnote w:type="continuationSeparator" w:id="0">
    <w:p w:rsidR="00853EAF" w:rsidRDefault="00853EAF" w:rsidP="0090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0"/>
    <w:rsid w:val="0002485C"/>
    <w:rsid w:val="000563C3"/>
    <w:rsid w:val="00081CE2"/>
    <w:rsid w:val="000A23C2"/>
    <w:rsid w:val="000D5FB0"/>
    <w:rsid w:val="0017082E"/>
    <w:rsid w:val="0022414E"/>
    <w:rsid w:val="00242981"/>
    <w:rsid w:val="00254B27"/>
    <w:rsid w:val="003813CA"/>
    <w:rsid w:val="00392873"/>
    <w:rsid w:val="003E4348"/>
    <w:rsid w:val="00435563"/>
    <w:rsid w:val="00456480"/>
    <w:rsid w:val="004629D5"/>
    <w:rsid w:val="00466A11"/>
    <w:rsid w:val="00495AB0"/>
    <w:rsid w:val="005C031F"/>
    <w:rsid w:val="006A4EE0"/>
    <w:rsid w:val="007402CE"/>
    <w:rsid w:val="008165CD"/>
    <w:rsid w:val="00820790"/>
    <w:rsid w:val="00853EAF"/>
    <w:rsid w:val="008D2870"/>
    <w:rsid w:val="009075F5"/>
    <w:rsid w:val="009C094B"/>
    <w:rsid w:val="00AE024D"/>
    <w:rsid w:val="00B4613A"/>
    <w:rsid w:val="00BB2542"/>
    <w:rsid w:val="00BB2BCB"/>
    <w:rsid w:val="00BD4EC3"/>
    <w:rsid w:val="00C4606D"/>
    <w:rsid w:val="00C740E1"/>
    <w:rsid w:val="00CA1727"/>
    <w:rsid w:val="00D7209D"/>
    <w:rsid w:val="00DC7C1B"/>
    <w:rsid w:val="00E04F07"/>
    <w:rsid w:val="00E37925"/>
    <w:rsid w:val="00E9396D"/>
    <w:rsid w:val="00EC2230"/>
    <w:rsid w:val="00EC7297"/>
    <w:rsid w:val="00F046E9"/>
    <w:rsid w:val="00F13CA9"/>
    <w:rsid w:val="00FB66E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49A3A"/>
  <w15:chartTrackingRefBased/>
  <w15:docId w15:val="{8D0B8D50-8AAA-433B-9DBC-927AF23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5F5"/>
  </w:style>
  <w:style w:type="paragraph" w:styleId="a5">
    <w:name w:val="footer"/>
    <w:basedOn w:val="a"/>
    <w:link w:val="a6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5F5"/>
  </w:style>
  <w:style w:type="paragraph" w:styleId="a7">
    <w:name w:val="Balloon Text"/>
    <w:basedOn w:val="a"/>
    <w:link w:val="a8"/>
    <w:uiPriority w:val="99"/>
    <w:semiHidden/>
    <w:unhideWhenUsed/>
    <w:rsid w:val="0045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FB69-1B43-41FE-BF3E-39BA3F8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2022-04-08T05:55:00Z</cp:lastPrinted>
  <dcterms:created xsi:type="dcterms:W3CDTF">2022-04-07T05:20:00Z</dcterms:created>
  <dcterms:modified xsi:type="dcterms:W3CDTF">2022-04-12T00:44:00Z</dcterms:modified>
</cp:coreProperties>
</file>